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05602478"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w:t>
      </w:r>
      <w:r w:rsidR="00563B4C">
        <w:rPr>
          <w:rFonts w:ascii="Arial" w:eastAsia="Arial" w:hAnsi="Arial" w:cs="Arial"/>
          <w:b/>
          <w:color w:val="000000"/>
          <w:sz w:val="28"/>
        </w:rPr>
        <w:t xml:space="preserve">MEETING MINUTES </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039EC8D6" w14:textId="5094448A" w:rsidR="00D75987" w:rsidRPr="009037B7" w:rsidRDefault="00C811B3" w:rsidP="009037B7">
      <w:pPr>
        <w:rPr>
          <w:rFonts w:ascii="Arial" w:hAnsi="Arial" w:cs="Arial"/>
          <w:color w:val="000000"/>
        </w:rPr>
      </w:pPr>
      <w:r w:rsidRPr="00C811B3">
        <w:rPr>
          <w:rFonts w:ascii="Arial" w:hAnsi="Arial" w:cs="Arial"/>
          <w:color w:val="000000"/>
        </w:rPr>
        <w:t xml:space="preserve">The following are draft minutes for the meeting of the Resilience Leaders held </w:t>
      </w:r>
      <w:r w:rsidR="002610F2">
        <w:rPr>
          <w:rFonts w:ascii="Arial" w:hAnsi="Arial" w:cs="Arial"/>
          <w:color w:val="000000"/>
        </w:rPr>
        <w:t>December 16</w:t>
      </w:r>
      <w:r w:rsidR="002610F2" w:rsidRPr="002610F2">
        <w:rPr>
          <w:rFonts w:ascii="Arial" w:hAnsi="Arial" w:cs="Arial"/>
          <w:color w:val="000000"/>
          <w:vertAlign w:val="superscript"/>
        </w:rPr>
        <w:t>th</w:t>
      </w:r>
      <w:proofErr w:type="gramStart"/>
      <w:r w:rsidR="002610F2">
        <w:rPr>
          <w:rFonts w:ascii="Arial" w:hAnsi="Arial" w:cs="Arial"/>
          <w:color w:val="000000"/>
        </w:rPr>
        <w:t xml:space="preserve"> </w:t>
      </w:r>
      <w:r w:rsidR="001B03CF" w:rsidRPr="00C811B3">
        <w:rPr>
          <w:rFonts w:ascii="Arial" w:hAnsi="Arial" w:cs="Arial"/>
          <w:color w:val="000000"/>
        </w:rPr>
        <w:t>202</w:t>
      </w:r>
      <w:r w:rsidR="001B03CF">
        <w:rPr>
          <w:rFonts w:ascii="Arial" w:hAnsi="Arial" w:cs="Arial"/>
          <w:color w:val="000000"/>
        </w:rPr>
        <w:t>2</w:t>
      </w:r>
      <w:proofErr w:type="gramEnd"/>
      <w:r w:rsidR="001B03CF">
        <w:rPr>
          <w:rFonts w:ascii="Arial" w:hAnsi="Arial" w:cs="Arial"/>
          <w:color w:val="000000"/>
        </w:rPr>
        <w:t>,</w:t>
      </w:r>
      <w:r w:rsidRPr="00C811B3">
        <w:rPr>
          <w:rFonts w:ascii="Arial" w:hAnsi="Arial" w:cs="Arial"/>
          <w:color w:val="000000"/>
        </w:rPr>
        <w:t xml:space="preserve"> via </w:t>
      </w:r>
      <w:r w:rsidR="00D75987">
        <w:rPr>
          <w:rFonts w:ascii="Arial" w:hAnsi="Arial" w:cs="Arial"/>
          <w:color w:val="000000"/>
        </w:rPr>
        <w:t>in person and zoom</w:t>
      </w:r>
      <w:r w:rsidRPr="00C811B3">
        <w:rPr>
          <w:rFonts w:ascii="Arial" w:hAnsi="Arial" w:cs="Arial"/>
          <w:color w:val="000000"/>
        </w:rPr>
        <w:t>, any corrections will be added/corrected later</w:t>
      </w:r>
    </w:p>
    <w:p w14:paraId="281F3123" w14:textId="77777777" w:rsidR="009037B7" w:rsidRPr="009037B7" w:rsidRDefault="009037B7" w:rsidP="009037B7">
      <w:pPr>
        <w:textAlignment w:val="baseline"/>
        <w:rPr>
          <w:rFonts w:ascii="MS Gothic" w:eastAsia="MS Gothic" w:hAnsi="MS Gothic" w:cs="MS Gothic"/>
          <w:color w:val="000000"/>
        </w:rPr>
      </w:pPr>
    </w:p>
    <w:p w14:paraId="4FACE375"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Sector work:</w:t>
      </w:r>
    </w:p>
    <w:p w14:paraId="369ECDE1" w14:textId="77777777" w:rsidR="009037B7" w:rsidRPr="009037B7" w:rsidRDefault="009037B7" w:rsidP="009037B7">
      <w:pPr>
        <w:ind w:left="360"/>
        <w:textAlignment w:val="baseline"/>
        <w:rPr>
          <w:rFonts w:ascii="Arial" w:eastAsia="MS Gothic" w:hAnsi="Arial" w:cs="Arial"/>
          <w:color w:val="000000"/>
        </w:rPr>
      </w:pPr>
    </w:p>
    <w:p w14:paraId="054D0A6E"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Dawn </w:t>
      </w:r>
      <w:proofErr w:type="spellStart"/>
      <w:r w:rsidRPr="009037B7">
        <w:rPr>
          <w:rFonts w:ascii="Arial" w:eastAsia="MS Gothic" w:hAnsi="Arial" w:cs="Arial"/>
          <w:color w:val="000000"/>
        </w:rPr>
        <w:t>Hommer</w:t>
      </w:r>
      <w:proofErr w:type="spellEnd"/>
      <w:r w:rsidRPr="009037B7">
        <w:rPr>
          <w:rFonts w:ascii="Arial" w:eastAsia="MS Gothic" w:hAnsi="Arial" w:cs="Arial"/>
          <w:color w:val="000000"/>
        </w:rPr>
        <w:t>: offering the recently updated CAA conference room for future RL meetings</w:t>
      </w:r>
    </w:p>
    <w:p w14:paraId="7795E1B1"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Mary Ulrich: Industrial Career Academy – DACC Sunland Park: for community members to access good paying jobs</w:t>
      </w:r>
    </w:p>
    <w:p w14:paraId="4C004B4C"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$4,000 grant RL received a grant from </w:t>
      </w:r>
      <w:proofErr w:type="spellStart"/>
      <w:r w:rsidRPr="009037B7">
        <w:rPr>
          <w:rFonts w:ascii="Arial" w:eastAsia="MS Gothic" w:hAnsi="Arial" w:cs="Arial"/>
          <w:color w:val="000000"/>
        </w:rPr>
        <w:t>Devasthali</w:t>
      </w:r>
      <w:proofErr w:type="spellEnd"/>
      <w:r w:rsidRPr="009037B7">
        <w:rPr>
          <w:rFonts w:ascii="Arial" w:eastAsia="MS Gothic" w:hAnsi="Arial" w:cs="Arial"/>
          <w:color w:val="000000"/>
        </w:rPr>
        <w:t>, deliverables: current work and each sector experiment project (</w:t>
      </w:r>
      <w:proofErr w:type="spellStart"/>
      <w:r w:rsidRPr="009037B7">
        <w:rPr>
          <w:rFonts w:ascii="Arial" w:eastAsia="MS Gothic" w:hAnsi="Arial" w:cs="Arial"/>
          <w:color w:val="000000"/>
        </w:rPr>
        <w:t>NMco</w:t>
      </w:r>
      <w:proofErr w:type="spellEnd"/>
      <w:r w:rsidRPr="009037B7">
        <w:rPr>
          <w:rFonts w:ascii="Arial" w:eastAsia="MS Gothic" w:hAnsi="Arial" w:cs="Arial"/>
          <w:color w:val="000000"/>
        </w:rPr>
        <w:t xml:space="preserve"> videos to inform the public of sector experiments, Parent Sector One-Stop Shop, county interested in helping to fund video production/partner, telling the story of RL and how we’re impacting </w:t>
      </w:r>
    </w:p>
    <w:p w14:paraId="42557029"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Embarking on second survey to show positive impact on survival and thriving services  </w:t>
      </w:r>
    </w:p>
    <w:p w14:paraId="62BCAEA8"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Collective impact, </w:t>
      </w:r>
      <w:proofErr w:type="gramStart"/>
      <w:r w:rsidRPr="009037B7">
        <w:rPr>
          <w:rFonts w:ascii="Arial" w:eastAsia="MS Gothic" w:hAnsi="Arial" w:cs="Arial"/>
          <w:color w:val="000000"/>
        </w:rPr>
        <w:t>coordination</w:t>
      </w:r>
      <w:proofErr w:type="gramEnd"/>
      <w:r w:rsidRPr="009037B7">
        <w:rPr>
          <w:rFonts w:ascii="Arial" w:eastAsia="MS Gothic" w:hAnsi="Arial" w:cs="Arial"/>
          <w:color w:val="000000"/>
        </w:rPr>
        <w:t xml:space="preserve"> and collaboration – demo what can happen with you work as a community</w:t>
      </w:r>
    </w:p>
    <w:p w14:paraId="7B855418"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ECE partnering with parent supports</w:t>
      </w:r>
    </w:p>
    <w:p w14:paraId="44F82098"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Check out videos on RL social media </w:t>
      </w:r>
    </w:p>
    <w:p w14:paraId="7E073511" w14:textId="3BBFAA40"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N</w:t>
      </w:r>
      <w:r>
        <w:rPr>
          <w:rFonts w:ascii="Arial" w:eastAsia="MS Gothic" w:hAnsi="Arial" w:cs="Arial"/>
          <w:color w:val="000000"/>
        </w:rPr>
        <w:t>MCO</w:t>
      </w:r>
      <w:r w:rsidRPr="009037B7">
        <w:rPr>
          <w:rFonts w:ascii="Arial" w:eastAsia="MS Gothic" w:hAnsi="Arial" w:cs="Arial"/>
          <w:color w:val="000000"/>
        </w:rPr>
        <w:t xml:space="preserve"> can make individual videos – how can videos meets needs of your sector/organization, tell your/our story?</w:t>
      </w:r>
    </w:p>
    <w:p w14:paraId="758BC2CF"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 $49,000 grant (regional grant) from Anna Age Eight institute for experiments and second survey (need to revamp questions, sector leaders will look at other surveys to inform </w:t>
      </w:r>
      <w:proofErr w:type="gramStart"/>
      <w:r w:rsidRPr="009037B7">
        <w:rPr>
          <w:rFonts w:ascii="Arial" w:eastAsia="MS Gothic" w:hAnsi="Arial" w:cs="Arial"/>
          <w:color w:val="000000"/>
        </w:rPr>
        <w:t>questions)  –</w:t>
      </w:r>
      <w:proofErr w:type="gramEnd"/>
      <w:r w:rsidRPr="009037B7">
        <w:rPr>
          <w:rFonts w:ascii="Arial" w:eastAsia="MS Gothic" w:hAnsi="Arial" w:cs="Arial"/>
          <w:color w:val="000000"/>
        </w:rPr>
        <w:t xml:space="preserve"> orgs can apply and indicate what you’re doing and how it fits in the collaborations of your sector or cross sector, foster collaboration, demonstrate collaborative work being done, all will be synthesized for institute</w:t>
      </w:r>
    </w:p>
    <w:p w14:paraId="0DBD864C"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Senator Soules: State has 3.5 </w:t>
      </w:r>
      <w:proofErr w:type="gramStart"/>
      <w:r w:rsidRPr="009037B7">
        <w:rPr>
          <w:rFonts w:ascii="Arial" w:eastAsia="MS Gothic" w:hAnsi="Arial" w:cs="Arial"/>
          <w:color w:val="000000"/>
        </w:rPr>
        <w:t>Billion</w:t>
      </w:r>
      <w:proofErr w:type="gramEnd"/>
      <w:r w:rsidRPr="009037B7">
        <w:rPr>
          <w:rFonts w:ascii="Arial" w:eastAsia="MS Gothic" w:hAnsi="Arial" w:cs="Arial"/>
          <w:color w:val="000000"/>
        </w:rPr>
        <w:t xml:space="preserve"> of non-recurring, new money, talk with state agencies about pilot programs, grants they may already have, they are likely to have money, thing big and bold</w:t>
      </w:r>
    </w:p>
    <w:p w14:paraId="3AD5D844"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Israel: project is that you need funding – leverage current funds to create a strategy to fund a larger project</w:t>
      </w:r>
    </w:p>
    <w:p w14:paraId="38D68D8F"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Kasandra: building your base/sector can be part of the work, try to understand why are we falling off? Do we need to partner with another sector? One on one relationship/trust building? </w:t>
      </w:r>
    </w:p>
    <w:p w14:paraId="1A016D29"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Examples of projects to utilize funding: an experiment (media campaign, develop an evidence-based mutual assessment tool, mapping exercise,</w:t>
      </w:r>
      <w:r w:rsidRPr="009037B7">
        <w:rPr>
          <w:rFonts w:ascii="MS Gothic" w:eastAsia="MS Gothic" w:hAnsi="MS Gothic" w:cs="MS Gothic"/>
          <w:color w:val="000000"/>
        </w:rPr>
        <w:t xml:space="preserve"> </w:t>
      </w:r>
      <w:proofErr w:type="spellStart"/>
      <w:r w:rsidRPr="009037B7">
        <w:rPr>
          <w:rFonts w:ascii="Arial" w:eastAsia="MS Gothic" w:hAnsi="Arial" w:cs="Arial"/>
          <w:color w:val="000000"/>
        </w:rPr>
        <w:t>Symbify</w:t>
      </w:r>
      <w:proofErr w:type="spellEnd"/>
      <w:r w:rsidRPr="009037B7">
        <w:rPr>
          <w:rFonts w:ascii="Arial" w:eastAsia="MS Gothic" w:hAnsi="Arial" w:cs="Arial"/>
          <w:color w:val="000000"/>
        </w:rPr>
        <w:t>, murals, building relationship between nonprofit and governmental agency, translation, stipends, childcare</w:t>
      </w:r>
    </w:p>
    <w:p w14:paraId="43C578F0"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KidsCan: next month is youth mentoring month, campaign forthcoming, Jan 28 &amp; 29 youth career expo – opportunity for cross sector collaboration: event at convention center in April</w:t>
      </w:r>
    </w:p>
    <w:p w14:paraId="09BD6E20"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lastRenderedPageBreak/>
        <w:t>•</w:t>
      </w:r>
      <w:r w:rsidRPr="009037B7">
        <w:rPr>
          <w:rFonts w:ascii="Arial" w:eastAsia="MS Gothic" w:hAnsi="Arial" w:cs="Arial"/>
          <w:color w:val="000000"/>
        </w:rPr>
        <w:tab/>
        <w:t xml:space="preserve">Name: Free workshops, adolescent psychology family mental health and wellness, looking for a location </w:t>
      </w:r>
    </w:p>
    <w:p w14:paraId="43367A6C"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Calendar of events on RL website – send in your events to keep current daclc.org, also free download of Anna Age Eight book available, to set the tone for the work that we do, consider a book club</w:t>
      </w:r>
    </w:p>
    <w:p w14:paraId="1C034EF0"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w:t>
      </w:r>
      <w:r w:rsidRPr="009037B7">
        <w:rPr>
          <w:rFonts w:ascii="Arial" w:eastAsia="MS Gothic" w:hAnsi="Arial" w:cs="Arial"/>
          <w:color w:val="000000"/>
        </w:rPr>
        <w:tab/>
        <w:t xml:space="preserve">Coach John/John Burch Consulting having Greatest Factor Academy </w:t>
      </w:r>
      <w:proofErr w:type="spellStart"/>
      <w:r w:rsidRPr="009037B7">
        <w:rPr>
          <w:rFonts w:ascii="Arial" w:eastAsia="MS Gothic" w:hAnsi="Arial" w:cs="Arial"/>
          <w:color w:val="000000"/>
        </w:rPr>
        <w:t>antivaping</w:t>
      </w:r>
      <w:proofErr w:type="spellEnd"/>
      <w:r w:rsidRPr="009037B7">
        <w:rPr>
          <w:rFonts w:ascii="Arial" w:eastAsia="MS Gothic" w:hAnsi="Arial" w:cs="Arial"/>
          <w:color w:val="000000"/>
        </w:rPr>
        <w:t xml:space="preserve">, substance abuse, sexual health, and good decision making, for kids and young adults, will be launched, partnering with </w:t>
      </w:r>
      <w:proofErr w:type="spellStart"/>
      <w:r w:rsidRPr="009037B7">
        <w:rPr>
          <w:rFonts w:ascii="Arial" w:eastAsia="MS Gothic" w:hAnsi="Arial" w:cs="Arial"/>
          <w:color w:val="000000"/>
        </w:rPr>
        <w:t>Aprendamos</w:t>
      </w:r>
      <w:proofErr w:type="spellEnd"/>
      <w:r w:rsidRPr="009037B7">
        <w:rPr>
          <w:rFonts w:ascii="Arial" w:eastAsia="MS Gothic" w:hAnsi="Arial" w:cs="Arial"/>
          <w:color w:val="000000"/>
        </w:rPr>
        <w:t xml:space="preserve"> need kids and sponsorship, invites forthcoming</w:t>
      </w:r>
    </w:p>
    <w:p w14:paraId="45F80E86" w14:textId="77777777" w:rsidR="009037B7" w:rsidRPr="009037B7" w:rsidRDefault="009037B7" w:rsidP="009037B7">
      <w:pPr>
        <w:ind w:left="360"/>
        <w:textAlignment w:val="baseline"/>
        <w:rPr>
          <w:rFonts w:ascii="Arial" w:eastAsia="MS Gothic" w:hAnsi="Arial" w:cs="Arial"/>
          <w:color w:val="000000"/>
        </w:rPr>
      </w:pPr>
    </w:p>
    <w:p w14:paraId="58521381"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Sector Updates – </w:t>
      </w:r>
    </w:p>
    <w:p w14:paraId="5FC31A1F" w14:textId="77777777" w:rsidR="009037B7" w:rsidRPr="009037B7" w:rsidRDefault="009037B7" w:rsidP="009037B7">
      <w:pPr>
        <w:ind w:left="360"/>
        <w:textAlignment w:val="baseline"/>
        <w:rPr>
          <w:rFonts w:ascii="Arial" w:eastAsia="MS Gothic" w:hAnsi="Arial" w:cs="Arial"/>
          <w:color w:val="000000"/>
        </w:rPr>
      </w:pPr>
    </w:p>
    <w:p w14:paraId="5ACE046E"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Medical: translation services in response to dissatisfaction amongst patients - empower patients/those seeking services to feel more equal in conversations/improving health literacy and ability to discuss health concerns/change the power balance; interested in being involved in health literacy training; next meeting date TBA, watch RL website</w:t>
      </w:r>
    </w:p>
    <w:p w14:paraId="2C8CE2C1" w14:textId="77777777" w:rsidR="009037B7" w:rsidRPr="009037B7" w:rsidRDefault="009037B7" w:rsidP="009037B7">
      <w:pPr>
        <w:ind w:left="360"/>
        <w:textAlignment w:val="baseline"/>
        <w:rPr>
          <w:rFonts w:ascii="Arial" w:eastAsia="MS Gothic" w:hAnsi="Arial" w:cs="Arial"/>
          <w:color w:val="000000"/>
        </w:rPr>
      </w:pPr>
    </w:p>
    <w:p w14:paraId="43E6156C" w14:textId="0A6BE47B"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Housing: </w:t>
      </w:r>
      <w:proofErr w:type="spellStart"/>
      <w:r w:rsidRPr="009037B7">
        <w:rPr>
          <w:rFonts w:ascii="Arial" w:eastAsia="MS Gothic" w:hAnsi="Arial" w:cs="Arial"/>
          <w:color w:val="000000"/>
        </w:rPr>
        <w:t>geobond</w:t>
      </w:r>
      <w:proofErr w:type="spellEnd"/>
      <w:r w:rsidRPr="009037B7">
        <w:rPr>
          <w:rFonts w:ascii="Arial" w:eastAsia="MS Gothic" w:hAnsi="Arial" w:cs="Arial"/>
          <w:color w:val="000000"/>
        </w:rPr>
        <w:t xml:space="preserve"> success, sector is taking the month off, committee through City of LC to discuss how funding will be utilized, want to be sure community is happy with how money is being spent; regrouping and looking at action plan, completed 80% so time to reassess! Next sector meeting Jan 12</w:t>
      </w:r>
      <w:r>
        <w:rPr>
          <w:rFonts w:ascii="Arial" w:eastAsia="MS Gothic" w:hAnsi="Arial" w:cs="Arial"/>
          <w:color w:val="000000"/>
        </w:rPr>
        <w:t xml:space="preserve">. </w:t>
      </w:r>
      <w:r w:rsidRPr="009037B7">
        <w:rPr>
          <w:rFonts w:ascii="Arial" w:eastAsia="MS Gothic" w:hAnsi="Arial" w:cs="Arial"/>
          <w:color w:val="000000"/>
        </w:rPr>
        <w:t>Housing:  Utilizing the housing trust fund to match</w:t>
      </w:r>
    </w:p>
    <w:p w14:paraId="6CD0A81F"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Transportation: spring Burritos for Bus drivers, big event in late spring, opportunities for sectors to come together, some students taking public transport to school, so city and schools plan to collaborate to remedy similar situations, important to look at how we are impacting pilots and do our own data to present to city/county, meeting in mid-Jan</w:t>
      </w:r>
    </w:p>
    <w:p w14:paraId="1BCEAFF0" w14:textId="77777777" w:rsidR="009037B7" w:rsidRPr="009037B7" w:rsidRDefault="009037B7" w:rsidP="009037B7">
      <w:pPr>
        <w:ind w:left="360"/>
        <w:textAlignment w:val="baseline"/>
        <w:rPr>
          <w:rFonts w:ascii="Arial" w:eastAsia="MS Gothic" w:hAnsi="Arial" w:cs="Arial"/>
          <w:color w:val="000000"/>
        </w:rPr>
      </w:pPr>
    </w:p>
    <w:p w14:paraId="63405BA2"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Behavioral Health: LC3 Funders Forum, each action network presented, they will meet in person in January 17. Community needs assessment survey </w:t>
      </w:r>
      <w:proofErr w:type="spellStart"/>
      <w:r w:rsidRPr="009037B7">
        <w:rPr>
          <w:rFonts w:ascii="Arial" w:eastAsia="MS Gothic" w:hAnsi="Arial" w:cs="Arial"/>
          <w:color w:val="000000"/>
        </w:rPr>
        <w:t>ahs</w:t>
      </w:r>
      <w:proofErr w:type="spellEnd"/>
      <w:r w:rsidRPr="009037B7">
        <w:rPr>
          <w:rFonts w:ascii="Arial" w:eastAsia="MS Gothic" w:hAnsi="Arial" w:cs="Arial"/>
          <w:color w:val="000000"/>
        </w:rPr>
        <w:t xml:space="preserve"> begun, </w:t>
      </w:r>
      <w:proofErr w:type="gramStart"/>
      <w:r w:rsidRPr="009037B7">
        <w:rPr>
          <w:rFonts w:ascii="Arial" w:eastAsia="MS Gothic" w:hAnsi="Arial" w:cs="Arial"/>
          <w:color w:val="000000"/>
        </w:rPr>
        <w:t>focus:</w:t>
      </w:r>
      <w:proofErr w:type="gramEnd"/>
      <w:r w:rsidRPr="009037B7">
        <w:rPr>
          <w:rFonts w:ascii="Arial" w:eastAsia="MS Gothic" w:hAnsi="Arial" w:cs="Arial"/>
          <w:color w:val="000000"/>
        </w:rPr>
        <w:t xml:space="preserve"> needs of schools and accessing behavioral health, Natl Assn for Infant Mental Health Jan 27 (virtual 8:30-4)</w:t>
      </w:r>
    </w:p>
    <w:p w14:paraId="370840B3" w14:textId="77777777" w:rsidR="009037B7" w:rsidRPr="009037B7" w:rsidRDefault="009037B7" w:rsidP="009037B7">
      <w:pPr>
        <w:ind w:left="360"/>
        <w:textAlignment w:val="baseline"/>
        <w:rPr>
          <w:rFonts w:ascii="Arial" w:eastAsia="MS Gothic" w:hAnsi="Arial" w:cs="Arial"/>
          <w:color w:val="000000"/>
        </w:rPr>
      </w:pPr>
    </w:p>
    <w:p w14:paraId="52A6ED9D" w14:textId="4FC555F4"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Food: Casa, Roadrunner each have new co-leads, WIC and ISD interested in partnering, Community Schools, food pharmacy: Fed govt approved </w:t>
      </w:r>
      <w:proofErr w:type="spellStart"/>
      <w:r w:rsidRPr="009037B7">
        <w:rPr>
          <w:rFonts w:ascii="Arial" w:eastAsia="MS Gothic" w:hAnsi="Arial" w:cs="Arial"/>
          <w:color w:val="000000"/>
        </w:rPr>
        <w:t>medicare</w:t>
      </w:r>
      <w:proofErr w:type="spellEnd"/>
      <w:r w:rsidRPr="009037B7">
        <w:rPr>
          <w:rFonts w:ascii="Arial" w:eastAsia="MS Gothic" w:hAnsi="Arial" w:cs="Arial"/>
          <w:color w:val="000000"/>
        </w:rPr>
        <w:t xml:space="preserve"> change to include prescriptions for healthy food, trying to bring it to the area/State (hope DA County can lead efforts), provides access to healthy foods for </w:t>
      </w:r>
      <w:proofErr w:type="gramStart"/>
      <w:r w:rsidRPr="009037B7">
        <w:rPr>
          <w:rFonts w:ascii="Arial" w:eastAsia="MS Gothic" w:hAnsi="Arial" w:cs="Arial"/>
          <w:color w:val="000000"/>
        </w:rPr>
        <w:t>low income</w:t>
      </w:r>
      <w:proofErr w:type="gramEnd"/>
      <w:r w:rsidRPr="009037B7">
        <w:rPr>
          <w:rFonts w:ascii="Arial" w:eastAsia="MS Gothic" w:hAnsi="Arial" w:cs="Arial"/>
          <w:color w:val="000000"/>
        </w:rPr>
        <w:t xml:space="preserve"> families, Casa de </w:t>
      </w:r>
      <w:proofErr w:type="spellStart"/>
      <w:r w:rsidRPr="009037B7">
        <w:rPr>
          <w:rFonts w:ascii="Arial" w:eastAsia="MS Gothic" w:hAnsi="Arial" w:cs="Arial"/>
          <w:color w:val="000000"/>
        </w:rPr>
        <w:t>Peregrinos</w:t>
      </w:r>
      <w:proofErr w:type="spellEnd"/>
      <w:r w:rsidRPr="009037B7">
        <w:rPr>
          <w:rFonts w:ascii="Arial" w:eastAsia="MS Gothic" w:hAnsi="Arial" w:cs="Arial"/>
          <w:color w:val="000000"/>
        </w:rPr>
        <w:t xml:space="preserve"> has ideas for an adult kitchen incubator program</w:t>
      </w:r>
      <w:r>
        <w:t xml:space="preserve">. </w:t>
      </w:r>
      <w:r>
        <w:rPr>
          <w:rFonts w:ascii="Arial" w:eastAsia="MS Gothic" w:hAnsi="Arial" w:cs="Arial"/>
          <w:color w:val="000000"/>
        </w:rPr>
        <w:t>C</w:t>
      </w:r>
      <w:r w:rsidRPr="009037B7">
        <w:rPr>
          <w:rFonts w:ascii="Arial" w:eastAsia="MS Gothic" w:hAnsi="Arial" w:cs="Arial"/>
          <w:color w:val="000000"/>
        </w:rPr>
        <w:t>an we add breastfeeding as first foo</w:t>
      </w:r>
      <w:r>
        <w:rPr>
          <w:rFonts w:ascii="Arial" w:eastAsia="MS Gothic" w:hAnsi="Arial" w:cs="Arial"/>
          <w:color w:val="000000"/>
        </w:rPr>
        <w:t>d</w:t>
      </w:r>
      <w:r w:rsidRPr="009037B7">
        <w:rPr>
          <w:rFonts w:ascii="Arial" w:eastAsia="MS Gothic" w:hAnsi="Arial" w:cs="Arial"/>
          <w:color w:val="000000"/>
        </w:rPr>
        <w:t xml:space="preserve"> if we increase breastfeeding </w:t>
      </w:r>
      <w:proofErr w:type="gramStart"/>
      <w:r w:rsidRPr="009037B7">
        <w:rPr>
          <w:rFonts w:ascii="Arial" w:eastAsia="MS Gothic" w:hAnsi="Arial" w:cs="Arial"/>
          <w:color w:val="000000"/>
        </w:rPr>
        <w:t>rate</w:t>
      </w:r>
      <w:proofErr w:type="gramEnd"/>
      <w:r w:rsidRPr="009037B7">
        <w:rPr>
          <w:rFonts w:ascii="Arial" w:eastAsia="MS Gothic" w:hAnsi="Arial" w:cs="Arial"/>
          <w:color w:val="000000"/>
        </w:rPr>
        <w:t xml:space="preserve"> we level the field for babies to have equal opportunity to breastfed and have better health outcomes</w:t>
      </w:r>
      <w:r>
        <w:rPr>
          <w:rFonts w:ascii="Arial" w:eastAsia="MS Gothic" w:hAnsi="Arial" w:cs="Arial"/>
          <w:color w:val="000000"/>
        </w:rPr>
        <w:t xml:space="preserve">. </w:t>
      </w:r>
      <w:r w:rsidRPr="009037B7">
        <w:rPr>
          <w:rFonts w:ascii="Arial" w:eastAsia="MS Gothic" w:hAnsi="Arial" w:cs="Arial"/>
          <w:color w:val="000000"/>
        </w:rPr>
        <w:t xml:space="preserve">  </w:t>
      </w:r>
    </w:p>
    <w:p w14:paraId="68F69106" w14:textId="77777777" w:rsidR="009037B7" w:rsidRPr="009037B7" w:rsidRDefault="009037B7" w:rsidP="009037B7">
      <w:pPr>
        <w:ind w:left="360"/>
        <w:textAlignment w:val="baseline"/>
        <w:rPr>
          <w:rFonts w:ascii="Arial" w:eastAsia="MS Gothic" w:hAnsi="Arial" w:cs="Arial"/>
          <w:color w:val="000000"/>
        </w:rPr>
      </w:pPr>
    </w:p>
    <w:p w14:paraId="56269016"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Parent Support: La </w:t>
      </w:r>
      <w:proofErr w:type="spellStart"/>
      <w:r w:rsidRPr="009037B7">
        <w:rPr>
          <w:rFonts w:ascii="Arial" w:eastAsia="MS Gothic" w:hAnsi="Arial" w:cs="Arial"/>
          <w:color w:val="000000"/>
        </w:rPr>
        <w:t>Clinica</w:t>
      </w:r>
      <w:proofErr w:type="spellEnd"/>
      <w:r w:rsidRPr="009037B7">
        <w:rPr>
          <w:rFonts w:ascii="Arial" w:eastAsia="MS Gothic" w:hAnsi="Arial" w:cs="Arial"/>
          <w:color w:val="000000"/>
        </w:rPr>
        <w:t xml:space="preserve"> offered free space for One-Stop Shop, would give connection to school health centers, next meeting Jan 20 9a-10a, other sectors can </w:t>
      </w:r>
      <w:r w:rsidRPr="009037B7">
        <w:rPr>
          <w:rFonts w:ascii="Arial" w:eastAsia="MS Gothic" w:hAnsi="Arial" w:cs="Arial"/>
          <w:color w:val="000000"/>
        </w:rPr>
        <w:lastRenderedPageBreak/>
        <w:t>support with calls and letters – a template and 100% community postcard will be distributed for other agencies to send to elected officials; bill will drop first weeks of January, then will move to committees, need to strategize around LFC (financial committee), Children’s Reading Alliance hosting community literacy event Feb 24 “Book It to the Plaza” with celebrity readers, contests, prizes, etc.</w:t>
      </w:r>
    </w:p>
    <w:p w14:paraId="20726DF7" w14:textId="77777777" w:rsidR="009037B7" w:rsidRPr="009037B7" w:rsidRDefault="009037B7" w:rsidP="009037B7">
      <w:pPr>
        <w:ind w:left="360"/>
        <w:textAlignment w:val="baseline"/>
        <w:rPr>
          <w:rFonts w:ascii="Arial" w:eastAsia="MS Gothic" w:hAnsi="Arial" w:cs="Arial"/>
          <w:color w:val="000000"/>
        </w:rPr>
      </w:pPr>
    </w:p>
    <w:p w14:paraId="60F16BA1"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Youth Mentoring: would like to team with other sectors for April event, next meeting Jan 19</w:t>
      </w:r>
    </w:p>
    <w:p w14:paraId="28BAE398" w14:textId="77777777" w:rsidR="009037B7" w:rsidRPr="009037B7" w:rsidRDefault="009037B7" w:rsidP="009037B7">
      <w:pPr>
        <w:ind w:left="360"/>
        <w:textAlignment w:val="baseline"/>
        <w:rPr>
          <w:rFonts w:ascii="Arial" w:eastAsia="MS Gothic" w:hAnsi="Arial" w:cs="Arial"/>
          <w:color w:val="000000"/>
        </w:rPr>
      </w:pPr>
    </w:p>
    <w:p w14:paraId="67B4761D" w14:textId="10B04373"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Job Training: new focus is </w:t>
      </w:r>
      <w:proofErr w:type="gramStart"/>
      <w:r w:rsidRPr="009037B7">
        <w:rPr>
          <w:rFonts w:ascii="Arial" w:eastAsia="MS Gothic" w:hAnsi="Arial" w:cs="Arial"/>
          <w:color w:val="000000"/>
        </w:rPr>
        <w:t>get</w:t>
      </w:r>
      <w:proofErr w:type="gramEnd"/>
      <w:r w:rsidRPr="009037B7">
        <w:rPr>
          <w:rFonts w:ascii="Arial" w:eastAsia="MS Gothic" w:hAnsi="Arial" w:cs="Arial"/>
          <w:color w:val="000000"/>
        </w:rPr>
        <w:t xml:space="preserve"> info about the college in the hands of home visitors, developing community navigators/training on career navigation to inform about variety of professions and job opportunities, next meeting on Jan 17, 10a</w:t>
      </w:r>
      <w:r>
        <w:rPr>
          <w:rFonts w:ascii="Arial" w:eastAsia="MS Gothic" w:hAnsi="Arial" w:cs="Arial"/>
          <w:color w:val="000000"/>
        </w:rPr>
        <w:t xml:space="preserve">m. </w:t>
      </w:r>
      <w:r w:rsidRPr="009037B7">
        <w:rPr>
          <w:rFonts w:ascii="Arial" w:eastAsia="MS Gothic" w:hAnsi="Arial" w:cs="Arial"/>
          <w:color w:val="000000"/>
        </w:rPr>
        <w:t xml:space="preserve">- </w:t>
      </w:r>
    </w:p>
    <w:p w14:paraId="11242535" w14:textId="77777777"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PAID! Parent Advisory Committee – Aspen Institute for structure (Dawn) </w:t>
      </w:r>
    </w:p>
    <w:p w14:paraId="435345DA" w14:textId="52C46906"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Career Navigator</w:t>
      </w:r>
      <w:r>
        <w:rPr>
          <w:rFonts w:ascii="Arial" w:eastAsia="MS Gothic" w:hAnsi="Arial" w:cs="Arial"/>
          <w:color w:val="000000"/>
        </w:rPr>
        <w:t xml:space="preserve">, </w:t>
      </w:r>
      <w:r w:rsidRPr="009037B7">
        <w:rPr>
          <w:rFonts w:ascii="Arial" w:eastAsia="MS Gothic" w:hAnsi="Arial" w:cs="Arial"/>
          <w:color w:val="000000"/>
        </w:rPr>
        <w:t>Home-visiting program families connected to Job Training</w:t>
      </w:r>
    </w:p>
    <w:p w14:paraId="24BA0B79" w14:textId="226A1FB2" w:rsidR="009037B7" w:rsidRPr="009037B7" w:rsidRDefault="009037B7" w:rsidP="009037B7">
      <w:pPr>
        <w:ind w:left="360"/>
        <w:textAlignment w:val="baseline"/>
        <w:rPr>
          <w:rFonts w:ascii="Arial" w:eastAsia="MS Gothic" w:hAnsi="Arial" w:cs="Arial"/>
          <w:color w:val="000000"/>
        </w:rPr>
      </w:pPr>
    </w:p>
    <w:p w14:paraId="1056DEDA" w14:textId="77777777" w:rsidR="009037B7" w:rsidRPr="009037B7" w:rsidRDefault="009037B7" w:rsidP="009037B7">
      <w:pPr>
        <w:ind w:left="360"/>
        <w:textAlignment w:val="baseline"/>
        <w:rPr>
          <w:rFonts w:ascii="Arial" w:eastAsia="MS Gothic" w:hAnsi="Arial" w:cs="Arial"/>
          <w:color w:val="000000"/>
        </w:rPr>
      </w:pPr>
    </w:p>
    <w:p w14:paraId="44AECF0C" w14:textId="6FB00604" w:rsidR="009037B7" w:rsidRPr="009037B7" w:rsidRDefault="009037B7" w:rsidP="009037B7">
      <w:pPr>
        <w:ind w:left="360"/>
        <w:textAlignment w:val="baseline"/>
        <w:rPr>
          <w:rFonts w:ascii="Arial" w:eastAsia="MS Gothic" w:hAnsi="Arial" w:cs="Arial"/>
          <w:color w:val="000000"/>
        </w:rPr>
      </w:pPr>
      <w:r w:rsidRPr="009037B7">
        <w:rPr>
          <w:rFonts w:ascii="Arial" w:eastAsia="MS Gothic" w:hAnsi="Arial" w:cs="Arial"/>
          <w:color w:val="000000"/>
        </w:rPr>
        <w:t xml:space="preserve">Community Schools: met with food sector recently, all 6 sites have moved to at least 2 distribution each, need is </w:t>
      </w:r>
      <w:proofErr w:type="gramStart"/>
      <w:r w:rsidRPr="009037B7">
        <w:rPr>
          <w:rFonts w:ascii="Arial" w:eastAsia="MS Gothic" w:hAnsi="Arial" w:cs="Arial"/>
          <w:color w:val="000000"/>
        </w:rPr>
        <w:t>high</w:t>
      </w:r>
      <w:proofErr w:type="gramEnd"/>
      <w:r w:rsidRPr="009037B7">
        <w:rPr>
          <w:rFonts w:ascii="Arial" w:eastAsia="MS Gothic" w:hAnsi="Arial" w:cs="Arial"/>
          <w:color w:val="000000"/>
        </w:rPr>
        <w:t xml:space="preserve"> and food runs out, Roadrunner and a local church are partners, volunteers needs for monthly distributions at 6 campuses, varying times between 10a-1p based on campus – will be sent to group. Behavioral health collaboration to educate families on mental health, partnering with La </w:t>
      </w:r>
      <w:proofErr w:type="spellStart"/>
      <w:r w:rsidRPr="009037B7">
        <w:rPr>
          <w:rFonts w:ascii="Arial" w:eastAsia="MS Gothic" w:hAnsi="Arial" w:cs="Arial"/>
          <w:color w:val="000000"/>
        </w:rPr>
        <w:t>Clinica</w:t>
      </w:r>
      <w:proofErr w:type="spellEnd"/>
      <w:r w:rsidRPr="009037B7">
        <w:rPr>
          <w:rFonts w:ascii="Arial" w:eastAsia="MS Gothic" w:hAnsi="Arial" w:cs="Arial"/>
          <w:color w:val="000000"/>
        </w:rPr>
        <w:t xml:space="preserve"> (update in January)</w:t>
      </w:r>
    </w:p>
    <w:p w14:paraId="3D3BCD7F" w14:textId="1D8E3B88" w:rsidR="002610F2" w:rsidRPr="009037B7" w:rsidRDefault="002610F2" w:rsidP="009037B7">
      <w:pPr>
        <w:ind w:left="360"/>
        <w:textAlignment w:val="baseline"/>
        <w:rPr>
          <w:rFonts w:ascii="Arial" w:hAnsi="Arial" w:cs="Arial"/>
          <w:color w:val="000000"/>
          <w:sz w:val="20"/>
          <w:szCs w:val="20"/>
        </w:rPr>
      </w:pPr>
    </w:p>
    <w:p w14:paraId="513B99B5" w14:textId="1EBFA5D6" w:rsidR="002610F2" w:rsidRDefault="002610F2" w:rsidP="002610F2">
      <w:r>
        <w:t>ACTIVITIES FEEDBACK</w:t>
      </w:r>
    </w:p>
    <w:p w14:paraId="1D692C0A" w14:textId="77777777" w:rsidR="002610F2" w:rsidRDefault="002610F2" w:rsidP="002610F2"/>
    <w:p w14:paraId="66CB3E64" w14:textId="77777777" w:rsidR="002610F2" w:rsidRDefault="002610F2" w:rsidP="002610F2">
      <w:pPr>
        <w:ind w:firstLine="360"/>
      </w:pPr>
      <w:r>
        <w:t>-</w:t>
      </w:r>
      <w:r w:rsidRPr="00B64AE5">
        <w:t xml:space="preserve"> </w:t>
      </w:r>
      <w:r>
        <w:t xml:space="preserve">Kids Can/Youth Mentoring </w:t>
      </w:r>
    </w:p>
    <w:p w14:paraId="1E257C77" w14:textId="77777777" w:rsidR="002610F2" w:rsidRDefault="002610F2" w:rsidP="002610F2">
      <w:pPr>
        <w:ind w:firstLine="360"/>
      </w:pPr>
      <w:r>
        <w:t>Friday/Saturday: Career Expo (County Wide)</w:t>
      </w:r>
    </w:p>
    <w:p w14:paraId="1F24978E" w14:textId="77777777" w:rsidR="002610F2" w:rsidRDefault="002610F2" w:rsidP="002610F2">
      <w:pPr>
        <w:ind w:firstLine="360"/>
      </w:pPr>
      <w:r>
        <w:t>Career Booths (Including STEM)</w:t>
      </w:r>
    </w:p>
    <w:p w14:paraId="59D6F083" w14:textId="77777777" w:rsidR="002610F2" w:rsidRDefault="002610F2" w:rsidP="002610F2">
      <w:pPr>
        <w:ind w:firstLine="360"/>
      </w:pPr>
      <w:r>
        <w:t>DACC, NMSU programs, and certificate program booths</w:t>
      </w:r>
    </w:p>
    <w:p w14:paraId="25D5A7D6" w14:textId="77777777" w:rsidR="002610F2" w:rsidRDefault="002610F2" w:rsidP="002610F2">
      <w:pPr>
        <w:ind w:firstLine="360"/>
      </w:pPr>
      <w:r>
        <w:t>Community booths with career information and fun hands-on activities (local small businesses and large corporations from DAC, Non-profits organizations)</w:t>
      </w:r>
    </w:p>
    <w:p w14:paraId="109472D8" w14:textId="77777777" w:rsidR="002610F2" w:rsidRDefault="002610F2" w:rsidP="002610F2">
      <w:pPr>
        <w:ind w:firstLine="360"/>
      </w:pPr>
      <w:r>
        <w:t>Community recourse tables for families (youth and family related)</w:t>
      </w:r>
    </w:p>
    <w:p w14:paraId="2A06817E" w14:textId="77777777" w:rsidR="002610F2" w:rsidRDefault="002610F2" w:rsidP="002610F2">
      <w:pPr>
        <w:ind w:firstLine="360"/>
      </w:pPr>
      <w:r>
        <w:t>Community Service opportunities tabling to share their mission</w:t>
      </w:r>
    </w:p>
    <w:p w14:paraId="56A27B04" w14:textId="77777777" w:rsidR="002610F2" w:rsidRDefault="002610F2" w:rsidP="002610F2">
      <w:pPr>
        <w:ind w:firstLine="360"/>
      </w:pPr>
      <w:r>
        <w:t>Regional Contest: Essay contest reading “what I want to be when I grow up”</w:t>
      </w:r>
    </w:p>
    <w:p w14:paraId="325623CB" w14:textId="77777777" w:rsidR="002610F2" w:rsidRDefault="002610F2" w:rsidP="002610F2">
      <w:pPr>
        <w:ind w:firstLine="360"/>
      </w:pPr>
      <w:r>
        <w:t>Regional Contest: Poster Contest “lifelong learning”, “my community and me”, “My voice”</w:t>
      </w:r>
    </w:p>
    <w:p w14:paraId="2DA7E655" w14:textId="77777777" w:rsidR="002610F2" w:rsidRDefault="002610F2" w:rsidP="002610F2">
      <w:pPr>
        <w:ind w:firstLine="360"/>
      </w:pPr>
      <w:r>
        <w:t xml:space="preserve"> </w:t>
      </w:r>
    </w:p>
    <w:p w14:paraId="1D3C1E94" w14:textId="77777777" w:rsidR="002610F2" w:rsidRDefault="002610F2" w:rsidP="002610F2">
      <w:pPr>
        <w:ind w:firstLine="360"/>
      </w:pPr>
      <w:r>
        <w:t>Mini Workshops Ideas</w:t>
      </w:r>
      <w:proofErr w:type="gramStart"/>
      <w:r>
        <w:t>:  (</w:t>
      </w:r>
      <w:proofErr w:type="gramEnd"/>
      <w:r>
        <w:t>30 minutes) Youth Focused</w:t>
      </w:r>
    </w:p>
    <w:p w14:paraId="266DC31F" w14:textId="77777777" w:rsidR="002610F2" w:rsidRDefault="002610F2" w:rsidP="002610F2">
      <w:pPr>
        <w:ind w:firstLine="360"/>
      </w:pPr>
      <w:r>
        <w:t xml:space="preserve">  Financial literacy (Money Smart Month)</w:t>
      </w:r>
    </w:p>
    <w:p w14:paraId="5BE34E4F" w14:textId="77777777" w:rsidR="002610F2" w:rsidRDefault="002610F2" w:rsidP="002610F2">
      <w:pPr>
        <w:ind w:firstLine="360"/>
      </w:pPr>
      <w:r>
        <w:t xml:space="preserve">  Mental Health (PARENT TIPS)</w:t>
      </w:r>
    </w:p>
    <w:p w14:paraId="3A400291" w14:textId="77777777" w:rsidR="002610F2" w:rsidRDefault="002610F2" w:rsidP="002610F2">
      <w:pPr>
        <w:ind w:firstLine="360"/>
      </w:pPr>
      <w:r>
        <w:t xml:space="preserve">  Youth mentoring</w:t>
      </w:r>
    </w:p>
    <w:p w14:paraId="44AF54A9" w14:textId="77777777" w:rsidR="002610F2" w:rsidRDefault="002610F2" w:rsidP="002610F2">
      <w:pPr>
        <w:ind w:firstLine="360"/>
      </w:pPr>
      <w:r>
        <w:t xml:space="preserve">  Civic Engagement</w:t>
      </w:r>
    </w:p>
    <w:p w14:paraId="154FA506" w14:textId="77777777" w:rsidR="002610F2" w:rsidRDefault="002610F2" w:rsidP="002610F2">
      <w:pPr>
        <w:ind w:firstLine="360"/>
      </w:pPr>
      <w:r>
        <w:t xml:space="preserve">  Personal or Family Goal Setting (SMART GOALS)</w:t>
      </w:r>
    </w:p>
    <w:p w14:paraId="2B7A918D" w14:textId="77777777" w:rsidR="002610F2" w:rsidRDefault="002610F2" w:rsidP="002610F2">
      <w:pPr>
        <w:ind w:firstLine="360"/>
      </w:pPr>
      <w:r>
        <w:t xml:space="preserve">  Resume building (computer lab)</w:t>
      </w:r>
    </w:p>
    <w:p w14:paraId="182E94CF" w14:textId="77777777" w:rsidR="002610F2" w:rsidRDefault="002610F2" w:rsidP="002610F2">
      <w:pPr>
        <w:ind w:firstLine="360"/>
      </w:pPr>
      <w:r>
        <w:t xml:space="preserve">  College application help</w:t>
      </w:r>
    </w:p>
    <w:p w14:paraId="4E0F80B8" w14:textId="77777777" w:rsidR="002610F2" w:rsidRDefault="002610F2" w:rsidP="002610F2">
      <w:pPr>
        <w:ind w:firstLine="360"/>
      </w:pPr>
      <w:r>
        <w:lastRenderedPageBreak/>
        <w:t xml:space="preserve">  Scholarships (FASFA?)</w:t>
      </w:r>
    </w:p>
    <w:p w14:paraId="43CA0389" w14:textId="77777777" w:rsidR="002610F2" w:rsidRDefault="002610F2" w:rsidP="002610F2">
      <w:pPr>
        <w:ind w:firstLine="360"/>
      </w:pPr>
      <w:r>
        <w:t xml:space="preserve">  Interview skills (Mock interviews)</w:t>
      </w:r>
    </w:p>
    <w:p w14:paraId="37F67FCD" w14:textId="77777777" w:rsidR="002610F2" w:rsidRDefault="002610F2" w:rsidP="002610F2">
      <w:pPr>
        <w:pBdr>
          <w:bottom w:val="single" w:sz="12" w:space="1" w:color="auto"/>
        </w:pBdr>
        <w:ind w:firstLine="360"/>
      </w:pPr>
      <w:r>
        <w:t xml:space="preserve"> NM Workforce – Website</w:t>
      </w:r>
    </w:p>
    <w:p w14:paraId="3F736178" w14:textId="77777777" w:rsidR="002610F2" w:rsidRDefault="002610F2" w:rsidP="002610F2">
      <w:pPr>
        <w:ind w:firstLine="360"/>
      </w:pPr>
      <w:r w:rsidRPr="00B76CF1">
        <w:t>vaccine clinics Anthony N</w:t>
      </w:r>
      <w:r>
        <w:t>M</w:t>
      </w:r>
      <w:r w:rsidRPr="00B76CF1">
        <w:t xml:space="preserve"> the 3rd Monday of the month from 9 to 11am</w:t>
      </w:r>
    </w:p>
    <w:p w14:paraId="486F1CD9" w14:textId="77777777" w:rsidR="002610F2" w:rsidRDefault="002610F2" w:rsidP="002610F2">
      <w:pPr>
        <w:ind w:firstLine="360"/>
      </w:pPr>
      <w:r w:rsidRPr="00B76CF1">
        <w:t xml:space="preserve">vaccine clinic in Sunland </w:t>
      </w:r>
      <w:proofErr w:type="gramStart"/>
      <w:r w:rsidRPr="00B76CF1">
        <w:t>Park .</w:t>
      </w:r>
      <w:proofErr w:type="gramEnd"/>
      <w:r w:rsidRPr="00B76CF1">
        <w:t xml:space="preserve"> the 3 Tuesday of the month at the sport complex 9am to 11am</w:t>
      </w:r>
    </w:p>
    <w:p w14:paraId="6E8B17F3" w14:textId="7DF2CE47" w:rsidR="00C811B3" w:rsidRDefault="00C811B3" w:rsidP="000721BA">
      <w:pPr>
        <w:rPr>
          <w:rFonts w:ascii="Arial" w:hAnsi="Arial" w:cs="Arial"/>
        </w:rPr>
      </w:pPr>
    </w:p>
    <w:p w14:paraId="11378A3C" w14:textId="5875CE72" w:rsidR="00D75987" w:rsidRDefault="00D75987" w:rsidP="000721BA">
      <w:pPr>
        <w:rPr>
          <w:rFonts w:ascii="Arial" w:hAnsi="Arial" w:cs="Arial"/>
          <w:b/>
          <w:bCs/>
          <w:color w:val="000000"/>
        </w:rPr>
      </w:pPr>
    </w:p>
    <w:p w14:paraId="2BB71B80" w14:textId="77777777" w:rsidR="002610F2" w:rsidRPr="009B6FB3" w:rsidRDefault="002610F2" w:rsidP="002610F2">
      <w:pPr>
        <w:numPr>
          <w:ilvl w:val="0"/>
          <w:numId w:val="7"/>
        </w:numPr>
        <w:ind w:left="360"/>
        <w:textAlignment w:val="baseline"/>
        <w:rPr>
          <w:rFonts w:ascii="Arial" w:hAnsi="Arial" w:cs="Arial"/>
          <w:color w:val="000000"/>
          <w:sz w:val="20"/>
          <w:szCs w:val="20"/>
        </w:rPr>
      </w:pPr>
      <w:r w:rsidRPr="001B03CF">
        <w:rPr>
          <w:rFonts w:ascii="Arial" w:hAnsi="Arial" w:cs="Arial"/>
          <w:b/>
          <w:bCs/>
          <w:color w:val="000000"/>
        </w:rPr>
        <w:t xml:space="preserve">Other Information – </w:t>
      </w:r>
    </w:p>
    <w:p w14:paraId="2AA6C3DC" w14:textId="77777777" w:rsidR="002610F2" w:rsidRPr="001B03CF" w:rsidRDefault="002610F2" w:rsidP="002610F2">
      <w:pPr>
        <w:pStyle w:val="ListParagraph"/>
        <w:numPr>
          <w:ilvl w:val="0"/>
          <w:numId w:val="13"/>
        </w:numPr>
        <w:textAlignment w:val="baseline"/>
        <w:rPr>
          <w:rFonts w:ascii="Arial" w:hAnsi="Arial" w:cs="Arial"/>
          <w:color w:val="000000"/>
          <w:sz w:val="20"/>
          <w:szCs w:val="20"/>
        </w:rPr>
      </w:pPr>
      <w:r w:rsidRPr="001B03CF">
        <w:rPr>
          <w:rFonts w:ascii="Arial" w:hAnsi="Arial" w:cs="Arial"/>
          <w:color w:val="000000"/>
        </w:rPr>
        <w:t xml:space="preserve">Social media platforms: please share with others: </w:t>
      </w:r>
    </w:p>
    <w:p w14:paraId="5AB497E7"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Website: </w:t>
      </w:r>
      <w:r w:rsidRPr="001B03CF">
        <w:rPr>
          <w:rFonts w:ascii="Arial" w:hAnsi="Arial" w:cs="Arial"/>
          <w:color w:val="000000"/>
        </w:rPr>
        <w:t xml:space="preserve">dacrl.org  </w:t>
      </w:r>
    </w:p>
    <w:p w14:paraId="5D344F9C"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 xml:space="preserve">Facebook: </w:t>
      </w:r>
      <w:r w:rsidRPr="001B03CF">
        <w:rPr>
          <w:rFonts w:ascii="Arial" w:hAnsi="Arial" w:cs="Arial"/>
          <w:color w:val="000000"/>
        </w:rPr>
        <w:t xml:space="preserve">@dacresilienceleaders  </w:t>
      </w:r>
    </w:p>
    <w:p w14:paraId="3ADEF395" w14:textId="77777777" w:rsidR="002610F2" w:rsidRPr="001B03C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Twitter:</w:t>
      </w:r>
      <w:r w:rsidRPr="001B03CF">
        <w:rPr>
          <w:rFonts w:ascii="Arial" w:hAnsi="Arial" w:cs="Arial"/>
          <w:color w:val="000000"/>
        </w:rPr>
        <w:t xml:space="preserve"> @resiliencelead1</w:t>
      </w:r>
    </w:p>
    <w:p w14:paraId="163361CA" w14:textId="77777777" w:rsidR="002610F2" w:rsidRPr="00F248FF" w:rsidRDefault="002610F2" w:rsidP="002610F2">
      <w:pPr>
        <w:pStyle w:val="ListParagraph"/>
        <w:numPr>
          <w:ilvl w:val="0"/>
          <w:numId w:val="20"/>
        </w:numPr>
        <w:textAlignment w:val="baseline"/>
        <w:rPr>
          <w:rFonts w:ascii="Arial" w:hAnsi="Arial" w:cs="Arial"/>
          <w:color w:val="000000"/>
          <w:sz w:val="20"/>
          <w:szCs w:val="20"/>
        </w:rPr>
      </w:pPr>
      <w:r w:rsidRPr="001B03CF">
        <w:rPr>
          <w:rFonts w:ascii="Arial" w:hAnsi="Arial" w:cs="Arial"/>
          <w:b/>
          <w:bCs/>
          <w:color w:val="000000"/>
        </w:rPr>
        <w:t>Instagram:</w:t>
      </w:r>
      <w:r w:rsidRPr="001B03CF">
        <w:rPr>
          <w:rFonts w:ascii="Arial" w:hAnsi="Arial" w:cs="Arial"/>
          <w:color w:val="000000"/>
        </w:rPr>
        <w:t xml:space="preserve"> donaanar4esilience_leaders1</w:t>
      </w:r>
    </w:p>
    <w:p w14:paraId="78849EA2" w14:textId="1378EDC6" w:rsidR="00E655C2" w:rsidRDefault="002610F2" w:rsidP="002610F2">
      <w:pPr>
        <w:rPr>
          <w:rFonts w:ascii="Arial" w:hAnsi="Arial" w:cs="Arial"/>
          <w:b/>
          <w:bCs/>
          <w:color w:val="000000"/>
        </w:rPr>
      </w:pPr>
      <w:r w:rsidRPr="001B03CF">
        <w:rPr>
          <w:rFonts w:ascii="Arial" w:hAnsi="Arial" w:cs="Arial"/>
          <w:b/>
          <w:bCs/>
          <w:color w:val="000000"/>
        </w:rPr>
        <w:t>Set Next Meeting Date.</w:t>
      </w:r>
      <w:r w:rsidRPr="001B03CF">
        <w:rPr>
          <w:rFonts w:ascii="Arial" w:hAnsi="Arial" w:cs="Arial"/>
          <w:color w:val="000000"/>
        </w:rPr>
        <w:t xml:space="preserve">  Friday, </w:t>
      </w:r>
      <w:r>
        <w:rPr>
          <w:rFonts w:ascii="Arial" w:hAnsi="Arial" w:cs="Arial"/>
          <w:color w:val="000000"/>
        </w:rPr>
        <w:t>January 27</w:t>
      </w:r>
      <w:proofErr w:type="gramStart"/>
      <w:r>
        <w:rPr>
          <w:rFonts w:ascii="Arial" w:hAnsi="Arial" w:cs="Arial"/>
          <w:color w:val="000000"/>
        </w:rPr>
        <w:t xml:space="preserve"> </w:t>
      </w:r>
      <w:r w:rsidRPr="001B03CF">
        <w:rPr>
          <w:rFonts w:ascii="Arial" w:hAnsi="Arial" w:cs="Arial"/>
          <w:color w:val="000000"/>
        </w:rPr>
        <w:t>20</w:t>
      </w:r>
      <w:r w:rsidR="009037B7">
        <w:rPr>
          <w:rFonts w:ascii="Arial" w:hAnsi="Arial" w:cs="Arial"/>
          <w:color w:val="000000"/>
        </w:rPr>
        <w:t>23</w:t>
      </w:r>
      <w:proofErr w:type="gramEnd"/>
      <w:r>
        <w:rPr>
          <w:rFonts w:ascii="Arial" w:hAnsi="Arial" w:cs="Arial"/>
          <w:color w:val="000000"/>
        </w:rPr>
        <w:t>.</w:t>
      </w:r>
      <w:r w:rsidR="009037B7">
        <w:rPr>
          <w:rFonts w:ascii="Arial" w:hAnsi="Arial" w:cs="Arial"/>
          <w:color w:val="000000"/>
        </w:rPr>
        <w:t xml:space="preserve">  9am -11am </w:t>
      </w:r>
    </w:p>
    <w:p w14:paraId="1C8E4217" w14:textId="68A986D9" w:rsidR="00E655C2" w:rsidRDefault="00E655C2" w:rsidP="000721BA">
      <w:pPr>
        <w:rPr>
          <w:rFonts w:ascii="Arial" w:hAnsi="Arial" w:cs="Arial"/>
          <w:b/>
          <w:bCs/>
          <w:color w:val="000000"/>
        </w:rPr>
      </w:pPr>
    </w:p>
    <w:p w14:paraId="525E7FEB" w14:textId="72B031B2" w:rsidR="00AA373E" w:rsidRDefault="00AA373E" w:rsidP="000721BA">
      <w:pPr>
        <w:rPr>
          <w:rFonts w:ascii="Arial" w:hAnsi="Arial" w:cs="Arial"/>
          <w:b/>
          <w:bCs/>
          <w:color w:val="000000"/>
        </w:rPr>
      </w:pPr>
    </w:p>
    <w:p w14:paraId="6C6F658F" w14:textId="4E1E50F5" w:rsidR="00E655C2" w:rsidRDefault="00E655C2" w:rsidP="000721BA">
      <w:pPr>
        <w:rPr>
          <w:rFonts w:ascii="Arial" w:hAnsi="Arial" w:cs="Arial"/>
          <w:b/>
          <w:bCs/>
          <w:color w:val="000000"/>
        </w:rPr>
      </w:pPr>
    </w:p>
    <w:p w14:paraId="1CF65DC7" w14:textId="2C151239" w:rsidR="00E655C2" w:rsidRDefault="00E655C2" w:rsidP="000721BA">
      <w:pPr>
        <w:rPr>
          <w:rFonts w:ascii="Arial" w:hAnsi="Arial" w:cs="Arial"/>
          <w:b/>
          <w:bCs/>
          <w:color w:val="000000"/>
        </w:rPr>
      </w:pPr>
    </w:p>
    <w:p w14:paraId="7DF2786C" w14:textId="294ABB28" w:rsidR="00E655C2" w:rsidRDefault="00E655C2" w:rsidP="000721BA">
      <w:pPr>
        <w:rPr>
          <w:rFonts w:ascii="Arial" w:hAnsi="Arial" w:cs="Arial"/>
          <w:b/>
          <w:bCs/>
          <w:color w:val="000000"/>
        </w:rPr>
      </w:pPr>
    </w:p>
    <w:p w14:paraId="32FABE01" w14:textId="60E0D584" w:rsidR="00E655C2" w:rsidRDefault="00E655C2" w:rsidP="000721BA">
      <w:pPr>
        <w:rPr>
          <w:rFonts w:ascii="Arial" w:hAnsi="Arial" w:cs="Arial"/>
          <w:b/>
          <w:bCs/>
          <w:color w:val="000000"/>
        </w:rPr>
      </w:pPr>
    </w:p>
    <w:p w14:paraId="43DFBF9B" w14:textId="5C8DBD5E" w:rsidR="00E655C2" w:rsidRDefault="00E655C2" w:rsidP="000721BA">
      <w:pPr>
        <w:rPr>
          <w:rFonts w:ascii="Arial" w:hAnsi="Arial" w:cs="Arial"/>
          <w:b/>
          <w:bCs/>
          <w:color w:val="000000"/>
        </w:rPr>
      </w:pPr>
    </w:p>
    <w:p w14:paraId="44A6B34A" w14:textId="63E68FFF" w:rsidR="00E655C2" w:rsidRDefault="00E655C2" w:rsidP="000721BA">
      <w:pPr>
        <w:rPr>
          <w:rFonts w:ascii="Arial" w:hAnsi="Arial" w:cs="Arial"/>
          <w:b/>
          <w:bCs/>
          <w:color w:val="000000"/>
        </w:rPr>
      </w:pPr>
    </w:p>
    <w:p w14:paraId="0B5C9CDB" w14:textId="7BC40A07" w:rsidR="00E655C2" w:rsidRDefault="00E655C2" w:rsidP="000721BA">
      <w:pPr>
        <w:rPr>
          <w:rFonts w:ascii="Arial" w:hAnsi="Arial" w:cs="Arial"/>
          <w:b/>
          <w:bCs/>
          <w:color w:val="000000"/>
        </w:rPr>
      </w:pPr>
    </w:p>
    <w:p w14:paraId="6D94EFEA" w14:textId="5B751E20" w:rsidR="00AA373E" w:rsidRDefault="00AA373E" w:rsidP="000721BA">
      <w:pPr>
        <w:rPr>
          <w:rFonts w:ascii="Arial" w:hAnsi="Arial" w:cs="Arial"/>
        </w:rPr>
      </w:pPr>
    </w:p>
    <w:p w14:paraId="15A6D9A2" w14:textId="62F7DA9E" w:rsidR="00595AFD" w:rsidRPr="001B03CF" w:rsidRDefault="00595AFD" w:rsidP="000721BA">
      <w:pPr>
        <w:rPr>
          <w:rFonts w:ascii="Arial" w:hAnsi="Arial" w:cs="Arial"/>
        </w:rPr>
      </w:pPr>
    </w:p>
    <w:sectPr w:rsidR="00595AFD" w:rsidRPr="001B03CF"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76CA" w14:textId="77777777" w:rsidR="00A229C8" w:rsidRDefault="00A229C8">
      <w:r>
        <w:separator/>
      </w:r>
    </w:p>
  </w:endnote>
  <w:endnote w:type="continuationSeparator" w:id="0">
    <w:p w14:paraId="046B2023" w14:textId="77777777" w:rsidR="00A229C8" w:rsidRDefault="00A229C8">
      <w:r>
        <w:continuationSeparator/>
      </w:r>
    </w:p>
  </w:endnote>
  <w:endnote w:type="continuationNotice" w:id="1">
    <w:p w14:paraId="098BF01D" w14:textId="77777777" w:rsidR="00A229C8" w:rsidRDefault="00A2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B88A" w14:textId="77777777" w:rsidR="00A229C8" w:rsidRDefault="00A229C8">
      <w:r>
        <w:separator/>
      </w:r>
    </w:p>
  </w:footnote>
  <w:footnote w:type="continuationSeparator" w:id="0">
    <w:p w14:paraId="3AEA83E9" w14:textId="77777777" w:rsidR="00A229C8" w:rsidRDefault="00A229C8">
      <w:r>
        <w:continuationSeparator/>
      </w:r>
    </w:p>
  </w:footnote>
  <w:footnote w:type="continuationNotice" w:id="1">
    <w:p w14:paraId="31DA1335" w14:textId="77777777" w:rsidR="00A229C8" w:rsidRDefault="00A22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C30B4"/>
    <w:multiLevelType w:val="hybridMultilevel"/>
    <w:tmpl w:val="AEA2E90C"/>
    <w:lvl w:ilvl="0" w:tplc="798453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227DA"/>
    <w:multiLevelType w:val="multilevel"/>
    <w:tmpl w:val="5136145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E77D6"/>
    <w:multiLevelType w:val="hybridMultilevel"/>
    <w:tmpl w:val="238E6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4B6F73"/>
    <w:multiLevelType w:val="hybridMultilevel"/>
    <w:tmpl w:val="02002D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 w15:restartNumberingAfterBreak="0">
    <w:nsid w:val="4EAE3838"/>
    <w:multiLevelType w:val="multilevel"/>
    <w:tmpl w:val="51361458"/>
    <w:lvl w:ilvl="0">
      <w:start w:val="1"/>
      <w:numFmt w:val="decimal"/>
      <w:lvlText w:val="%1."/>
      <w:lvlJc w:val="left"/>
      <w:pPr>
        <w:ind w:left="540" w:hanging="360"/>
      </w:pPr>
      <w:rPr>
        <w:rFont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5" w15:restartNumberingAfterBreak="0">
    <w:nsid w:val="5D4D2EC4"/>
    <w:multiLevelType w:val="hybridMultilevel"/>
    <w:tmpl w:val="BF5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C4F7D"/>
    <w:multiLevelType w:val="multilevel"/>
    <w:tmpl w:val="1B943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173596">
    <w:abstractNumId w:val="10"/>
  </w:num>
  <w:num w:numId="2" w16cid:durableId="1329558679">
    <w:abstractNumId w:val="18"/>
  </w:num>
  <w:num w:numId="3" w16cid:durableId="42104047">
    <w:abstractNumId w:val="20"/>
  </w:num>
  <w:num w:numId="4" w16cid:durableId="2106614567">
    <w:abstractNumId w:val="17"/>
  </w:num>
  <w:num w:numId="5" w16cid:durableId="867139457">
    <w:abstractNumId w:val="14"/>
  </w:num>
  <w:num w:numId="6" w16cid:durableId="1208563442">
    <w:abstractNumId w:val="12"/>
  </w:num>
  <w:num w:numId="7" w16cid:durableId="754518097">
    <w:abstractNumId w:val="16"/>
  </w:num>
  <w:num w:numId="8" w16cid:durableId="976253066">
    <w:abstractNumId w:val="5"/>
  </w:num>
  <w:num w:numId="9" w16cid:durableId="155197015">
    <w:abstractNumId w:val="0"/>
  </w:num>
  <w:num w:numId="10" w16cid:durableId="1155488469">
    <w:abstractNumId w:val="21"/>
  </w:num>
  <w:num w:numId="11" w16cid:durableId="1233388261">
    <w:abstractNumId w:val="19"/>
  </w:num>
  <w:num w:numId="12" w16cid:durableId="1929269377">
    <w:abstractNumId w:val="13"/>
  </w:num>
  <w:num w:numId="13" w16cid:durableId="861673166">
    <w:abstractNumId w:val="9"/>
  </w:num>
  <w:num w:numId="14" w16cid:durableId="1519351798">
    <w:abstractNumId w:val="22"/>
  </w:num>
  <w:num w:numId="15" w16cid:durableId="696077156">
    <w:abstractNumId w:val="3"/>
  </w:num>
  <w:num w:numId="16" w16cid:durableId="142507386">
    <w:abstractNumId w:val="1"/>
  </w:num>
  <w:num w:numId="17" w16cid:durableId="2026635374">
    <w:abstractNumId w:val="2"/>
  </w:num>
  <w:num w:numId="18" w16cid:durableId="1859194562">
    <w:abstractNumId w:val="11"/>
  </w:num>
  <w:num w:numId="19" w16cid:durableId="1530988018">
    <w:abstractNumId w:val="7"/>
  </w:num>
  <w:num w:numId="20" w16cid:durableId="1447580275">
    <w:abstractNumId w:val="8"/>
  </w:num>
  <w:num w:numId="21" w16cid:durableId="20863669">
    <w:abstractNumId w:val="6"/>
  </w:num>
  <w:num w:numId="22" w16cid:durableId="724835091">
    <w:abstractNumId w:val="15"/>
  </w:num>
  <w:num w:numId="23" w16cid:durableId="11344476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169"/>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2A17"/>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2297"/>
    <w:rsid w:val="000B38DB"/>
    <w:rsid w:val="000B39D7"/>
    <w:rsid w:val="000B476F"/>
    <w:rsid w:val="000B4EE3"/>
    <w:rsid w:val="000B62FE"/>
    <w:rsid w:val="000B6658"/>
    <w:rsid w:val="000B67B0"/>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5B0"/>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3CF"/>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10F2"/>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3A8B"/>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68B4"/>
    <w:rsid w:val="002D7140"/>
    <w:rsid w:val="002D7FA9"/>
    <w:rsid w:val="002E03E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333"/>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2E9A"/>
    <w:rsid w:val="0035304D"/>
    <w:rsid w:val="0035358E"/>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785"/>
    <w:rsid w:val="00427FF5"/>
    <w:rsid w:val="00430F02"/>
    <w:rsid w:val="00431336"/>
    <w:rsid w:val="00432095"/>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D83"/>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4594"/>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4C"/>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1A8B"/>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5AFD"/>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1F5E"/>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2D4"/>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0C2B"/>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368"/>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5D43"/>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B92"/>
    <w:rsid w:val="0069171B"/>
    <w:rsid w:val="006921BE"/>
    <w:rsid w:val="0069270C"/>
    <w:rsid w:val="0069281C"/>
    <w:rsid w:val="00692A7A"/>
    <w:rsid w:val="0069348A"/>
    <w:rsid w:val="00693A06"/>
    <w:rsid w:val="006956A3"/>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866"/>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3F7"/>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876E3"/>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86F"/>
    <w:rsid w:val="007A29F7"/>
    <w:rsid w:val="007A38E0"/>
    <w:rsid w:val="007A3F53"/>
    <w:rsid w:val="007A488F"/>
    <w:rsid w:val="007A4BB9"/>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223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6F7A"/>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37B7"/>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55F"/>
    <w:rsid w:val="009756F7"/>
    <w:rsid w:val="00975821"/>
    <w:rsid w:val="00977E10"/>
    <w:rsid w:val="0098038F"/>
    <w:rsid w:val="00980548"/>
    <w:rsid w:val="00980A10"/>
    <w:rsid w:val="0098100C"/>
    <w:rsid w:val="00985F98"/>
    <w:rsid w:val="00986223"/>
    <w:rsid w:val="009863D7"/>
    <w:rsid w:val="009865DD"/>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B6FB3"/>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8DC"/>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29C8"/>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72C3"/>
    <w:rsid w:val="00A4017C"/>
    <w:rsid w:val="00A40873"/>
    <w:rsid w:val="00A40EEF"/>
    <w:rsid w:val="00A4116F"/>
    <w:rsid w:val="00A42632"/>
    <w:rsid w:val="00A42A9C"/>
    <w:rsid w:val="00A43762"/>
    <w:rsid w:val="00A44699"/>
    <w:rsid w:val="00A44CFA"/>
    <w:rsid w:val="00A452BB"/>
    <w:rsid w:val="00A46203"/>
    <w:rsid w:val="00A46468"/>
    <w:rsid w:val="00A46FC7"/>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38D"/>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A041F"/>
    <w:rsid w:val="00AA15CD"/>
    <w:rsid w:val="00AA2334"/>
    <w:rsid w:val="00AA2686"/>
    <w:rsid w:val="00AA27A5"/>
    <w:rsid w:val="00AA2C5C"/>
    <w:rsid w:val="00AA2FC5"/>
    <w:rsid w:val="00AA372F"/>
    <w:rsid w:val="00AA373E"/>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1B8A"/>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28CB"/>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AFB"/>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21A1"/>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4A47"/>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141"/>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5987"/>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17C"/>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5C2"/>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660"/>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83F"/>
    <w:rsid w:val="00F05A08"/>
    <w:rsid w:val="00F060BD"/>
    <w:rsid w:val="00F0656C"/>
    <w:rsid w:val="00F070B7"/>
    <w:rsid w:val="00F074E6"/>
    <w:rsid w:val="00F07DFA"/>
    <w:rsid w:val="00F12B20"/>
    <w:rsid w:val="00F12E64"/>
    <w:rsid w:val="00F12F3E"/>
    <w:rsid w:val="00F13291"/>
    <w:rsid w:val="00F14400"/>
    <w:rsid w:val="00F15D86"/>
    <w:rsid w:val="00F166E8"/>
    <w:rsid w:val="00F1697F"/>
    <w:rsid w:val="00F16AE3"/>
    <w:rsid w:val="00F17452"/>
    <w:rsid w:val="00F17487"/>
    <w:rsid w:val="00F21C9A"/>
    <w:rsid w:val="00F221E5"/>
    <w:rsid w:val="00F222E3"/>
    <w:rsid w:val="00F228D0"/>
    <w:rsid w:val="00F22C6C"/>
    <w:rsid w:val="00F23D43"/>
    <w:rsid w:val="00F248FF"/>
    <w:rsid w:val="00F250B2"/>
    <w:rsid w:val="00F257D0"/>
    <w:rsid w:val="00F2583F"/>
    <w:rsid w:val="00F259F6"/>
    <w:rsid w:val="00F2615A"/>
    <w:rsid w:val="00F26413"/>
    <w:rsid w:val="00F26530"/>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464">
      <w:bodyDiv w:val="1"/>
      <w:marLeft w:val="0"/>
      <w:marRight w:val="0"/>
      <w:marTop w:val="0"/>
      <w:marBottom w:val="0"/>
      <w:divBdr>
        <w:top w:val="none" w:sz="0" w:space="0" w:color="auto"/>
        <w:left w:val="none" w:sz="0" w:space="0" w:color="auto"/>
        <w:bottom w:val="none" w:sz="0" w:space="0" w:color="auto"/>
        <w:right w:val="none" w:sz="0" w:space="0" w:color="auto"/>
      </w:divBdr>
    </w:div>
    <w:div w:id="209196398">
      <w:bodyDiv w:val="1"/>
      <w:marLeft w:val="0"/>
      <w:marRight w:val="0"/>
      <w:marTop w:val="0"/>
      <w:marBottom w:val="0"/>
      <w:divBdr>
        <w:top w:val="none" w:sz="0" w:space="0" w:color="auto"/>
        <w:left w:val="none" w:sz="0" w:space="0" w:color="auto"/>
        <w:bottom w:val="none" w:sz="0" w:space="0" w:color="auto"/>
        <w:right w:val="none" w:sz="0" w:space="0" w:color="auto"/>
      </w:divBdr>
      <w:divsChild>
        <w:div w:id="1684936528">
          <w:marLeft w:val="0"/>
          <w:marRight w:val="0"/>
          <w:marTop w:val="0"/>
          <w:marBottom w:val="0"/>
          <w:divBdr>
            <w:top w:val="none" w:sz="0" w:space="0" w:color="auto"/>
            <w:left w:val="none" w:sz="0" w:space="0" w:color="auto"/>
            <w:bottom w:val="none" w:sz="0" w:space="0" w:color="auto"/>
            <w:right w:val="none" w:sz="0" w:space="0" w:color="auto"/>
          </w:divBdr>
        </w:div>
        <w:div w:id="1417357739">
          <w:marLeft w:val="0"/>
          <w:marRight w:val="0"/>
          <w:marTop w:val="0"/>
          <w:marBottom w:val="0"/>
          <w:divBdr>
            <w:top w:val="none" w:sz="0" w:space="0" w:color="auto"/>
            <w:left w:val="none" w:sz="0" w:space="0" w:color="auto"/>
            <w:bottom w:val="none" w:sz="0" w:space="0" w:color="auto"/>
            <w:right w:val="none" w:sz="0" w:space="0" w:color="auto"/>
          </w:divBdr>
        </w:div>
      </w:divsChild>
    </w:div>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560822756">
      <w:bodyDiv w:val="1"/>
      <w:marLeft w:val="0"/>
      <w:marRight w:val="0"/>
      <w:marTop w:val="0"/>
      <w:marBottom w:val="0"/>
      <w:divBdr>
        <w:top w:val="none" w:sz="0" w:space="0" w:color="auto"/>
        <w:left w:val="none" w:sz="0" w:space="0" w:color="auto"/>
        <w:bottom w:val="none" w:sz="0" w:space="0" w:color="auto"/>
        <w:right w:val="none" w:sz="0" w:space="0" w:color="auto"/>
      </w:divBdr>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2.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28D7C-662A-452D-9461-D4694F8E6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1158</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3</cp:revision>
  <cp:lastPrinted>2020-01-30T19:15:00Z</cp:lastPrinted>
  <dcterms:created xsi:type="dcterms:W3CDTF">2023-01-17T19:21:00Z</dcterms:created>
  <dcterms:modified xsi:type="dcterms:W3CDTF">2023-01-23T21:22:00Z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